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2378"/>
        <w:gridCol w:w="2290"/>
        <w:gridCol w:w="2368"/>
      </w:tblGrid>
      <w:tr w:rsidR="000A3BE7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0D9B594D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A3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Bandera-Duplantier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50B32D01" w:rsidR="00F2419B" w:rsidRPr="00E77078" w:rsidRDefault="00FB2C30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Voice in Synthesis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A3BE7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0BEB6353" w:rsidR="00F2419B" w:rsidRPr="00E77078" w:rsidRDefault="000A3BE7" w:rsidP="000A3BE7">
            <w:pPr>
              <w:tabs>
                <w:tab w:val="left" w:pos="975"/>
                <w:tab w:val="center" w:pos="1193"/>
              </w:tabs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English II PreAP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ab/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DAD6D7F" w:rsidR="00F2419B" w:rsidRPr="00E77078" w:rsidRDefault="00D7750C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FD0E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  <w:r w:rsidR="008447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-2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FD0E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10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740"/>
      </w:tblGrid>
      <w:tr w:rsidR="00F2419B" w:rsidRPr="00E77078" w14:paraId="7AB6B236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F91D149" w14:textId="77777777" w:rsidR="004A72CE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</w:t>
            </w:r>
          </w:p>
          <w:p w14:paraId="495AB9FC" w14:textId="35CE298A" w:rsidR="00E73C05" w:rsidRDefault="004A72CE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D775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FD0E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2142CA6" w14:textId="77777777" w:rsidR="00D7750C" w:rsidRDefault="00D7750C" w:rsidP="00D8562C">
            <w:pPr>
              <w:spacing w:after="0" w:line="240" w:lineRule="auto"/>
              <w:jc w:val="center"/>
              <w:textAlignment w:val="baseline"/>
            </w:pPr>
          </w:p>
          <w:p w14:paraId="5946EFE3" w14:textId="2EA02E12" w:rsidR="00D7750C" w:rsidRDefault="00D7750C" w:rsidP="00D8562C">
            <w:pPr>
              <w:spacing w:after="0" w:line="240" w:lineRule="auto"/>
              <w:jc w:val="center"/>
              <w:textAlignment w:val="baseline"/>
            </w:pPr>
            <w:r>
              <w:t xml:space="preserve">pp. 111-114 </w:t>
            </w:r>
          </w:p>
          <w:p w14:paraId="37EA3280" w14:textId="77777777" w:rsidR="00D7750C" w:rsidRDefault="00D7750C" w:rsidP="00D8562C">
            <w:pPr>
              <w:spacing w:after="0" w:line="240" w:lineRule="auto"/>
              <w:jc w:val="center"/>
              <w:textAlignment w:val="baseline"/>
            </w:pPr>
          </w:p>
          <w:p w14:paraId="495DF7CF" w14:textId="75E6A471" w:rsidR="00F2419B" w:rsidRPr="00D63176" w:rsidRDefault="00FD0E3C" w:rsidP="00D856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t>No School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15C2350C" w:rsidR="00F2419B" w:rsidRPr="00E77078" w:rsidRDefault="00026E4A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Unit </w:t>
            </w:r>
            <w:r w:rsidR="007A34E2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Goal: </w:t>
            </w:r>
            <w:r w:rsidR="007A34E2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To build students’ analytical reading and writing skills so that they can develop and assert their evidence-based opinions with greater confidence and clarity. 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</w:tc>
      </w:tr>
      <w:tr w:rsidR="00F2419B" w:rsidRPr="00E77078" w14:paraId="321DFC9B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DB333B4" w14:textId="77777777" w:rsidR="00F2419B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3ED36B2A" w14:textId="76DE0AED" w:rsidR="00D63176" w:rsidRDefault="00D63176" w:rsidP="00D631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D775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FD0E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643943D4" w14:textId="26AD4CF7" w:rsidR="00D7750C" w:rsidRDefault="00D7750C" w:rsidP="00D7750C">
            <w:pPr>
              <w:spacing w:after="0" w:line="240" w:lineRule="auto"/>
              <w:jc w:val="center"/>
              <w:textAlignment w:val="baseline"/>
            </w:pPr>
            <w:r>
              <w:br/>
              <w:t xml:space="preserve">pp. 111-114 </w:t>
            </w:r>
          </w:p>
          <w:p w14:paraId="03EBF722" w14:textId="77777777" w:rsidR="00D7750C" w:rsidRDefault="00D7750C" w:rsidP="00D7750C">
            <w:pPr>
              <w:spacing w:after="0" w:line="240" w:lineRule="auto"/>
              <w:jc w:val="center"/>
              <w:textAlignment w:val="baseline"/>
            </w:pPr>
          </w:p>
          <w:p w14:paraId="3D099786" w14:textId="0E748209" w:rsidR="00E73C05" w:rsidRDefault="00D7750C" w:rsidP="00D7750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t>Lesson 3.12 is what we are building to while reading the Crucible.</w:t>
            </w:r>
          </w:p>
          <w:p w14:paraId="3406B5E3" w14:textId="77777777" w:rsidR="00E73C05" w:rsidRDefault="00E73C05" w:rsidP="00E73C0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09BC5171" w14:textId="503D4786" w:rsidR="00D63176" w:rsidRPr="00E77078" w:rsidRDefault="00D8562C" w:rsidP="00D77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CD64D0" w14:textId="77777777" w:rsid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1EA180F7" w14:textId="77777777" w:rsidR="00E73C05" w:rsidRPr="00D63176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2DAD67B9" w14:textId="70000233" w:rsidR="00D7750C" w:rsidRPr="0054436F" w:rsidRDefault="00FD0E3C" w:rsidP="00D7750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Recreate the major themes of </w:t>
            </w:r>
            <w:r>
              <w:rPr>
                <w:rFonts w:eastAsia="Times New Roman" w:cstheme="minorHAnsi"/>
                <w:i/>
                <w:iCs/>
                <w:color w:val="000000"/>
              </w:rPr>
              <w:t xml:space="preserve">The Crucible </w:t>
            </w:r>
            <w:r>
              <w:rPr>
                <w:rFonts w:eastAsia="Times New Roman" w:cstheme="minorHAnsi"/>
                <w:color w:val="000000"/>
              </w:rPr>
              <w:t>in Mock Trial</w:t>
            </w:r>
            <w:r w:rsidR="00D7750C">
              <w:rPr>
                <w:rFonts w:eastAsia="Times New Roman" w:cstheme="minorHAnsi"/>
                <w:i/>
                <w:iCs/>
                <w:color w:val="000000"/>
              </w:rPr>
              <w:t xml:space="preserve">. </w:t>
            </w:r>
            <w:r w:rsidR="00D7750C">
              <w:rPr>
                <w:rFonts w:eastAsia="Times New Roman" w:cstheme="minorHAnsi"/>
                <w:i/>
                <w:iCs/>
                <w:color w:val="000000"/>
              </w:rPr>
              <w:br/>
            </w:r>
          </w:p>
          <w:p w14:paraId="6BEE07C3" w14:textId="5A99418E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25ACB38F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69AF0D5C" w14:textId="77777777" w:rsidR="00D7750C" w:rsidRDefault="00D7750C" w:rsidP="00D7750C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Blooket Vocabulary</w:t>
            </w:r>
          </w:p>
          <w:p w14:paraId="7BA080AC" w14:textId="6F23B9FF" w:rsidR="00D7750C" w:rsidRDefault="00FD0E3C" w:rsidP="00D7750C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Mock Trial Intro</w:t>
            </w:r>
            <w:r w:rsidR="00D7750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04FD8CB1" w14:textId="769EECB5" w:rsidR="00D7750C" w:rsidRDefault="00FD0E3C" w:rsidP="00D7750C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Mock Trial Witness Statements and Student Parts</w:t>
            </w:r>
          </w:p>
          <w:p w14:paraId="10F97B1F" w14:textId="49EBCF4B" w:rsidR="00E73C05" w:rsidRPr="00FD0E3C" w:rsidRDefault="00D7750C" w:rsidP="00FD0E3C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D0E3C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</w:p>
          <w:p w14:paraId="4DF50E8E" w14:textId="3258341B" w:rsidR="00E73C05" w:rsidRPr="00FA3366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FD0E3C">
              <w:rPr>
                <w:rFonts w:eastAsia="Times New Roman" w:cstheme="minorHAnsi"/>
                <w:color w:val="000000"/>
                <w:sz w:val="24"/>
                <w:szCs w:val="24"/>
              </w:rPr>
              <w:t>Mock Trial Tomorrow</w:t>
            </w:r>
          </w:p>
          <w:p w14:paraId="4D3C4390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BF8CD52" w14:textId="7CD3C30D" w:rsid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2E98CBF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4C93994" w14:textId="77777777" w:rsid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>Co-Teacher, Electronic Submission and Spontaneous Feedback, Students Establishing the Rhetorical Analysis Verbs (RAV) Wall</w:t>
            </w:r>
          </w:p>
          <w:p w14:paraId="6C11CCBF" w14:textId="77777777" w:rsidR="00D7750C" w:rsidRPr="00E77078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1E8AC02" w14:textId="77777777" w:rsidR="00D7750C" w:rsidRPr="00E73C05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The Movie</w:t>
            </w:r>
          </w:p>
          <w:p w14:paraId="561B7C80" w14:textId="77777777" w:rsidR="00D7750C" w:rsidRPr="00E77078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75343CF" w14:textId="4DCEEC10" w:rsidR="00D7750C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</w:p>
          <w:p w14:paraId="06D4626F" w14:textId="1CD0E4CA" w:rsidR="00D7750C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</w:p>
          <w:p w14:paraId="14E5D029" w14:textId="4F6F5FE7" w:rsidR="00D7750C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</w:p>
          <w:p w14:paraId="7EBF04CB" w14:textId="0127E4D3" w:rsidR="00D7750C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</w:p>
          <w:p w14:paraId="7282168A" w14:textId="03A7AC91" w:rsidR="00D7750C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</w:p>
          <w:p w14:paraId="5293DC10" w14:textId="0D6E4428" w:rsidR="00D7750C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</w:p>
          <w:p w14:paraId="5A396D0D" w14:textId="6819603D" w:rsidR="00D7750C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</w:p>
          <w:p w14:paraId="308E002B" w14:textId="52A93CB3" w:rsidR="00D7750C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</w:p>
          <w:p w14:paraId="418A7904" w14:textId="77777777" w:rsidR="00D7750C" w:rsidRPr="00E77078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8229796" w14:textId="547377F2" w:rsidR="003D6712" w:rsidRPr="003D6712" w:rsidRDefault="003D6712" w:rsidP="003D6712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  <w:r>
              <w:rPr>
                <w:rFonts w:eastAsia="Times New Roman" w:cstheme="minorHAnsi"/>
                <w:color w:val="0D0D0D"/>
              </w:rPr>
              <w:lastRenderedPageBreak/>
              <w:t xml:space="preserve"> </w:t>
            </w:r>
          </w:p>
        </w:tc>
      </w:tr>
      <w:tr w:rsidR="00E51D79" w:rsidRPr="00E77078" w14:paraId="2BFD76FD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E51D79" w:rsidRPr="00E77078" w:rsidRDefault="00E51D79" w:rsidP="00E51D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9FC6AF9" w:rsidR="00E51D79" w:rsidRPr="00E77078" w:rsidRDefault="00E51D79" w:rsidP="00E51D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Unit 3 Goal: To build students’ analytical reading and writing skills so that they can develop and assert their evidence-based opinions with greater confidence and clarity.  </w:t>
            </w:r>
          </w:p>
        </w:tc>
      </w:tr>
      <w:tr w:rsidR="00E51D79" w:rsidRPr="00E77078" w14:paraId="39BA509D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E159A35" w14:textId="76AAE27A" w:rsidR="00E51D79" w:rsidRDefault="00E51D79" w:rsidP="00E51D7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</w:t>
            </w:r>
          </w:p>
          <w:p w14:paraId="14BF6AEB" w14:textId="6E553370" w:rsidR="00E51D79" w:rsidRDefault="00E51D79" w:rsidP="00E51D7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D775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FD0E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</w:t>
            </w:r>
            <w:r w:rsidR="00D775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FD0E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4B90FCB1" w14:textId="77777777" w:rsidR="00D7750C" w:rsidRDefault="00D7750C" w:rsidP="00E51D7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4BFFD629" w14:textId="77777777" w:rsidR="00D7750C" w:rsidRDefault="00D7750C" w:rsidP="00D7750C">
            <w:pPr>
              <w:spacing w:after="0" w:line="240" w:lineRule="auto"/>
              <w:jc w:val="center"/>
              <w:textAlignment w:val="baseline"/>
            </w:pPr>
            <w:r>
              <w:t xml:space="preserve">pp. 111-114 </w:t>
            </w:r>
          </w:p>
          <w:p w14:paraId="30C7BD42" w14:textId="77777777" w:rsidR="00D7750C" w:rsidRDefault="00D7750C" w:rsidP="00D7750C">
            <w:pPr>
              <w:spacing w:after="0" w:line="240" w:lineRule="auto"/>
              <w:jc w:val="center"/>
              <w:textAlignment w:val="baseline"/>
            </w:pPr>
          </w:p>
          <w:p w14:paraId="657170C3" w14:textId="79B4690F" w:rsidR="00D7750C" w:rsidRDefault="00D7750C" w:rsidP="00D7750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t>Lesson 3.12 is what we are building to while reading the Crucible.</w:t>
            </w:r>
          </w:p>
          <w:p w14:paraId="35CA9949" w14:textId="18D99048" w:rsidR="00E51D79" w:rsidRPr="00E77078" w:rsidRDefault="00E51D79" w:rsidP="00E51D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454347" w14:textId="77777777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6232AC78" w14:textId="77777777" w:rsidR="001D1B45" w:rsidRPr="00D63176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71BBD7EC" w14:textId="77777777" w:rsidR="00FD0E3C" w:rsidRPr="0054436F" w:rsidRDefault="00FD0E3C" w:rsidP="00FD0E3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Recreate the major themes of </w:t>
            </w:r>
            <w:r>
              <w:rPr>
                <w:rFonts w:eastAsia="Times New Roman" w:cstheme="minorHAnsi"/>
                <w:i/>
                <w:iCs/>
                <w:color w:val="000000"/>
              </w:rPr>
              <w:t xml:space="preserve">The Crucible </w:t>
            </w:r>
            <w:r>
              <w:rPr>
                <w:rFonts w:eastAsia="Times New Roman" w:cstheme="minorHAnsi"/>
                <w:color w:val="000000"/>
              </w:rPr>
              <w:t>in Mock Trial</w:t>
            </w:r>
            <w:r>
              <w:rPr>
                <w:rFonts w:eastAsia="Times New Roman" w:cstheme="minorHAnsi"/>
                <w:i/>
                <w:iCs/>
                <w:color w:val="000000"/>
              </w:rPr>
              <w:t xml:space="preserve">. </w:t>
            </w:r>
            <w:r>
              <w:rPr>
                <w:rFonts w:eastAsia="Times New Roman" w:cstheme="minorHAnsi"/>
                <w:i/>
                <w:iCs/>
                <w:color w:val="000000"/>
              </w:rPr>
              <w:br/>
            </w:r>
          </w:p>
          <w:p w14:paraId="26015563" w14:textId="77777777" w:rsidR="00FD0E3C" w:rsidRPr="00FA3366" w:rsidRDefault="001D1B45" w:rsidP="00FD0E3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="00FD0E3C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="00FD0E3C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FD0E3C">
              <w:rPr>
                <w:rFonts w:eastAsia="Times New Roman" w:cstheme="minorHAnsi"/>
                <w:color w:val="000000"/>
                <w:sz w:val="24"/>
                <w:szCs w:val="24"/>
              </w:rPr>
              <w:t>Mock Trial Tomorrow</w:t>
            </w:r>
          </w:p>
          <w:p w14:paraId="1C358275" w14:textId="77777777" w:rsidR="00FD0E3C" w:rsidRPr="00E77078" w:rsidRDefault="00FD0E3C" w:rsidP="00FD0E3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BDA8946" w14:textId="77777777" w:rsidR="00FD0E3C" w:rsidRDefault="00FD0E3C" w:rsidP="00FD0E3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9D11E8F" w14:textId="77777777" w:rsidR="00FD0E3C" w:rsidRPr="00E77078" w:rsidRDefault="00FD0E3C" w:rsidP="00FD0E3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68E00C3" w14:textId="77777777" w:rsidR="00FD0E3C" w:rsidRDefault="00FD0E3C" w:rsidP="00FD0E3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>Co-Teacher, Electronic Submission and Spontaneous Feedback, Students Establishing the Rhetorical Analysis Verbs (RAV) Wall</w:t>
            </w:r>
          </w:p>
          <w:p w14:paraId="10BFDDC8" w14:textId="77777777" w:rsidR="00FD0E3C" w:rsidRPr="00E77078" w:rsidRDefault="00FD0E3C" w:rsidP="00FD0E3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BAC0A30" w14:textId="77777777" w:rsidR="00FD0E3C" w:rsidRPr="00E73C05" w:rsidRDefault="00FD0E3C" w:rsidP="00FD0E3C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The Movie</w:t>
            </w:r>
          </w:p>
          <w:p w14:paraId="020FA6B0" w14:textId="77777777" w:rsidR="00FD0E3C" w:rsidRPr="00E77078" w:rsidRDefault="00FD0E3C" w:rsidP="00FD0E3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D7A59D9" w14:textId="77777777" w:rsidR="00FD0E3C" w:rsidRDefault="00FD0E3C" w:rsidP="00FD0E3C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</w:p>
          <w:p w14:paraId="49FAB58C" w14:textId="49D59E3E" w:rsidR="00D7750C" w:rsidRDefault="00D7750C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43A8783" w14:textId="446D72F3" w:rsidR="00D7750C" w:rsidRDefault="00D7750C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5DF9D42" w14:textId="5EA0C3AB" w:rsidR="00D7750C" w:rsidRDefault="00D7750C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87F5707" w14:textId="283A9491" w:rsidR="00D7750C" w:rsidRDefault="00D7750C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A623D2A" w14:textId="55D160D4" w:rsidR="00D7750C" w:rsidRDefault="00D7750C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C7C866C" w14:textId="77777777" w:rsidR="00D7750C" w:rsidRPr="00E77078" w:rsidRDefault="00D7750C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C53E663" w14:textId="3DF817E2" w:rsidR="00E51D79" w:rsidRPr="00E77078" w:rsidRDefault="00E51D79" w:rsidP="00E51D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0F5462EA" w:rsidR="00F2419B" w:rsidRPr="00E77078" w:rsidRDefault="00E51D79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3 Goal: To build students’ analytical reading and writing skills so that they can develop and assert their evidence-based opinions with greater confidence and clarity.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8903119" w14:textId="77777777" w:rsidR="00F2419B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7A7540C7" w14:textId="071B67A4" w:rsidR="001D1B45" w:rsidRDefault="001D1B45" w:rsidP="001D1B4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D775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FD0E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ECD5F52" w14:textId="77777777" w:rsidR="00D7750C" w:rsidRDefault="00D7750C" w:rsidP="001D1B4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143AEBC5" w14:textId="77777777" w:rsidR="00D7750C" w:rsidRDefault="00D7750C" w:rsidP="00D7750C">
            <w:pPr>
              <w:spacing w:after="0" w:line="240" w:lineRule="auto"/>
              <w:jc w:val="center"/>
              <w:textAlignment w:val="baseline"/>
            </w:pPr>
            <w:r>
              <w:t xml:space="preserve">pp. 111-114 </w:t>
            </w:r>
          </w:p>
          <w:p w14:paraId="33739366" w14:textId="77777777" w:rsidR="00D7750C" w:rsidRDefault="00D7750C" w:rsidP="00D7750C">
            <w:pPr>
              <w:spacing w:after="0" w:line="240" w:lineRule="auto"/>
              <w:jc w:val="center"/>
              <w:textAlignment w:val="baseline"/>
            </w:pPr>
          </w:p>
          <w:p w14:paraId="274A6FE7" w14:textId="73EA77AF" w:rsidR="003D6712" w:rsidRPr="00E77078" w:rsidRDefault="00D7750C" w:rsidP="00D77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Lesson 3.12 is what we are building to while reading the Crucible.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CA0A2F" w14:textId="77777777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60F568F1" w14:textId="77777777" w:rsidR="001D1B45" w:rsidRPr="00D63176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557FE497" w14:textId="4125E489" w:rsidR="00D7750C" w:rsidRPr="0054436F" w:rsidRDefault="00FD0E3C" w:rsidP="00D7750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i/>
                <w:iCs/>
                <w:color w:val="000000"/>
              </w:rPr>
              <w:t>Teacher choice</w:t>
            </w:r>
            <w:r w:rsidR="00D7750C">
              <w:rPr>
                <w:rFonts w:eastAsia="Times New Roman" w:cstheme="minorHAnsi"/>
                <w:i/>
                <w:iCs/>
                <w:color w:val="000000"/>
              </w:rPr>
              <w:t xml:space="preserve"> </w:t>
            </w:r>
          </w:p>
          <w:p w14:paraId="78FF1623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6D01290F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60911776" w14:textId="1EB76A34" w:rsidR="001D1B45" w:rsidRDefault="001D1B45" w:rsidP="001D1B45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Vocabulary Quiz</w:t>
            </w:r>
            <w:r w:rsidR="00FD0E3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5 (Or push to Monday)</w:t>
            </w:r>
          </w:p>
          <w:p w14:paraId="026894B9" w14:textId="596A3A76" w:rsidR="00D7750C" w:rsidRDefault="00FD0E3C" w:rsidP="001D1B45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Teacher Individual Choice Day—Since Teachers will be administering TELPAS each will prepare a fun assignment for their classes of their choosing. (Disclaimer: Assignment Doesn’t Actually Have to be Fun.)</w:t>
            </w:r>
          </w:p>
          <w:p w14:paraId="5119B111" w14:textId="77777777" w:rsidR="001D1B45" w:rsidRDefault="001D1B45" w:rsidP="001D1B45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1AAAB4C" w14:textId="77777777" w:rsidR="001D1B45" w:rsidRPr="00E73C05" w:rsidRDefault="001D1B45" w:rsidP="001D1B45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B7A5F71" w14:textId="1274E843" w:rsidR="001D1B45" w:rsidRPr="00FA3366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FD0E3C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  <w:p w14:paraId="50AC7447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2F595F2" w14:textId="707ACEEE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D0E3C">
              <w:rPr>
                <w:rFonts w:eastAsia="Times New Roman" w:cstheme="minorHAnsi"/>
                <w:color w:val="000000"/>
                <w:sz w:val="24"/>
                <w:szCs w:val="24"/>
              </w:rPr>
              <w:t>n?a</w:t>
            </w:r>
          </w:p>
          <w:p w14:paraId="228629B3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FFA8822" w14:textId="77777777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>Co-Teacher, Electronic Submission and Spontaneous Feedback, Students Establishing the Rhetorical Analysis Verbs (RAV) Wall</w:t>
            </w:r>
          </w:p>
          <w:p w14:paraId="526659A4" w14:textId="77777777" w:rsidR="00D7750C" w:rsidRPr="00E77078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B89C7BD" w14:textId="0B2D3C00" w:rsidR="00D7750C" w:rsidRPr="00E73C05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</w:p>
          <w:p w14:paraId="2FC06B5D" w14:textId="77777777" w:rsidR="00D7750C" w:rsidRPr="00E77078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43AE5B8" w14:textId="51C3F800" w:rsidR="00F2419B" w:rsidRPr="003D6712" w:rsidRDefault="001D1B4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Follow-Up/Homework:</w:t>
            </w:r>
            <w:r w:rsidR="005D60E6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</w:t>
            </w:r>
            <w:r w:rsidR="00FC36D5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8554E" w:rsidRPr="00E77078" w14:paraId="10733A51" w14:textId="77777777" w:rsidTr="00A14A0E">
        <w:trPr>
          <w:trHeight w:val="642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35E41C9" w14:textId="77777777" w:rsidR="0038554E" w:rsidRPr="0038554E" w:rsidRDefault="0038554E" w:rsidP="0038554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85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E7A36" w14:textId="01894AF4" w:rsidR="0038554E" w:rsidRPr="0038554E" w:rsidRDefault="00E51D79" w:rsidP="00A10A1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3 Goal: To build students’ analytical reading and writing skills so that they can develop and assert their evidence-based opinions with greater confidence and clarity.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FB777" w14:textId="77777777" w:rsidR="007A33FF" w:rsidRDefault="007A33FF" w:rsidP="00F2419B">
      <w:pPr>
        <w:spacing w:after="0" w:line="240" w:lineRule="auto"/>
      </w:pPr>
      <w:r>
        <w:separator/>
      </w:r>
    </w:p>
  </w:endnote>
  <w:endnote w:type="continuationSeparator" w:id="0">
    <w:p w14:paraId="51673218" w14:textId="77777777" w:rsidR="007A33FF" w:rsidRDefault="007A33FF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AE0C3" w14:textId="77777777" w:rsidR="007A33FF" w:rsidRDefault="007A33FF" w:rsidP="00F2419B">
      <w:pPr>
        <w:spacing w:after="0" w:line="240" w:lineRule="auto"/>
      </w:pPr>
      <w:r>
        <w:separator/>
      </w:r>
    </w:p>
  </w:footnote>
  <w:footnote w:type="continuationSeparator" w:id="0">
    <w:p w14:paraId="24CEAD17" w14:textId="77777777" w:rsidR="007A33FF" w:rsidRDefault="007A33FF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26438"/>
    <w:multiLevelType w:val="hybridMultilevel"/>
    <w:tmpl w:val="980ED9D8"/>
    <w:lvl w:ilvl="0" w:tplc="F1ACEB1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76EA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ED77281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9EF2389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2427D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D456973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D780FAB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5EA0B84"/>
    <w:multiLevelType w:val="hybridMultilevel"/>
    <w:tmpl w:val="A45C0AE6"/>
    <w:lvl w:ilvl="0" w:tplc="90F6B4C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97CCF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03E3DC0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1273A6A"/>
    <w:multiLevelType w:val="multilevel"/>
    <w:tmpl w:val="F95A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8A6B1A"/>
    <w:multiLevelType w:val="hybridMultilevel"/>
    <w:tmpl w:val="F8E89CDE"/>
    <w:lvl w:ilvl="0" w:tplc="84BE0D0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8349A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1647B7"/>
    <w:multiLevelType w:val="hybridMultilevel"/>
    <w:tmpl w:val="F22E7BC2"/>
    <w:lvl w:ilvl="0" w:tplc="2BB40AE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11C61"/>
    <w:multiLevelType w:val="multilevel"/>
    <w:tmpl w:val="0BCCD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B673C3"/>
    <w:multiLevelType w:val="hybridMultilevel"/>
    <w:tmpl w:val="F22E7BC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67970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5D60FAD"/>
    <w:multiLevelType w:val="multilevel"/>
    <w:tmpl w:val="4CBE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D22B30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5F24DD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70FA6785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4C24C7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009408705">
    <w:abstractNumId w:val="18"/>
  </w:num>
  <w:num w:numId="2" w16cid:durableId="1650478428">
    <w:abstractNumId w:val="0"/>
  </w:num>
  <w:num w:numId="3" w16cid:durableId="2023899611">
    <w:abstractNumId w:val="13"/>
  </w:num>
  <w:num w:numId="4" w16cid:durableId="824129674">
    <w:abstractNumId w:val="22"/>
  </w:num>
  <w:num w:numId="5" w16cid:durableId="749811485">
    <w:abstractNumId w:val="14"/>
  </w:num>
  <w:num w:numId="6" w16cid:durableId="116722170">
    <w:abstractNumId w:val="12"/>
  </w:num>
  <w:num w:numId="7" w16cid:durableId="112678478">
    <w:abstractNumId w:val="1"/>
  </w:num>
  <w:num w:numId="8" w16cid:durableId="1567494245">
    <w:abstractNumId w:val="15"/>
  </w:num>
  <w:num w:numId="9" w16cid:durableId="1835141786">
    <w:abstractNumId w:val="8"/>
  </w:num>
  <w:num w:numId="10" w16cid:durableId="1014768335">
    <w:abstractNumId w:val="7"/>
  </w:num>
  <w:num w:numId="11" w16cid:durableId="1223368463">
    <w:abstractNumId w:val="16"/>
  </w:num>
  <w:num w:numId="12" w16cid:durableId="558176734">
    <w:abstractNumId w:val="11"/>
  </w:num>
  <w:num w:numId="13" w16cid:durableId="2109932883">
    <w:abstractNumId w:val="19"/>
  </w:num>
  <w:num w:numId="14" w16cid:durableId="128331371">
    <w:abstractNumId w:val="4"/>
  </w:num>
  <w:num w:numId="15" w16cid:durableId="978070047">
    <w:abstractNumId w:val="2"/>
  </w:num>
  <w:num w:numId="16" w16cid:durableId="476604902">
    <w:abstractNumId w:val="10"/>
  </w:num>
  <w:num w:numId="17" w16cid:durableId="445126938">
    <w:abstractNumId w:val="17"/>
  </w:num>
  <w:num w:numId="18" w16cid:durableId="386415303">
    <w:abstractNumId w:val="23"/>
  </w:num>
  <w:num w:numId="19" w16cid:durableId="910888561">
    <w:abstractNumId w:val="21"/>
  </w:num>
  <w:num w:numId="20" w16cid:durableId="738868148">
    <w:abstractNumId w:val="6"/>
  </w:num>
  <w:num w:numId="21" w16cid:durableId="1537230281">
    <w:abstractNumId w:val="20"/>
  </w:num>
  <w:num w:numId="22" w16cid:durableId="109473278">
    <w:abstractNumId w:val="3"/>
  </w:num>
  <w:num w:numId="23" w16cid:durableId="108355651">
    <w:abstractNumId w:val="5"/>
  </w:num>
  <w:num w:numId="24" w16cid:durableId="15148028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26E4A"/>
    <w:rsid w:val="000A3BE7"/>
    <w:rsid w:val="001441BB"/>
    <w:rsid w:val="001D1B45"/>
    <w:rsid w:val="001E1D63"/>
    <w:rsid w:val="002160ED"/>
    <w:rsid w:val="0022567A"/>
    <w:rsid w:val="002D2337"/>
    <w:rsid w:val="00384651"/>
    <w:rsid w:val="0038554E"/>
    <w:rsid w:val="003D6294"/>
    <w:rsid w:val="003D6712"/>
    <w:rsid w:val="003F28ED"/>
    <w:rsid w:val="004349B4"/>
    <w:rsid w:val="00442ED7"/>
    <w:rsid w:val="004A72CE"/>
    <w:rsid w:val="00521D87"/>
    <w:rsid w:val="0054436F"/>
    <w:rsid w:val="0058562D"/>
    <w:rsid w:val="005D60E6"/>
    <w:rsid w:val="006666FE"/>
    <w:rsid w:val="00696FC8"/>
    <w:rsid w:val="006B0EBC"/>
    <w:rsid w:val="006B4FEF"/>
    <w:rsid w:val="006D0F84"/>
    <w:rsid w:val="00785AA5"/>
    <w:rsid w:val="007A33FF"/>
    <w:rsid w:val="007A34E2"/>
    <w:rsid w:val="007C5BFE"/>
    <w:rsid w:val="00810ECA"/>
    <w:rsid w:val="0084474D"/>
    <w:rsid w:val="00867A49"/>
    <w:rsid w:val="008B70B3"/>
    <w:rsid w:val="00981AF1"/>
    <w:rsid w:val="009A5E9D"/>
    <w:rsid w:val="00A14A0E"/>
    <w:rsid w:val="00A80D01"/>
    <w:rsid w:val="00D0586B"/>
    <w:rsid w:val="00D36036"/>
    <w:rsid w:val="00D57F60"/>
    <w:rsid w:val="00D63176"/>
    <w:rsid w:val="00D7750C"/>
    <w:rsid w:val="00D8562C"/>
    <w:rsid w:val="00E04624"/>
    <w:rsid w:val="00E51D79"/>
    <w:rsid w:val="00E73C05"/>
    <w:rsid w:val="00E84C6C"/>
    <w:rsid w:val="00ED6D10"/>
    <w:rsid w:val="00EE71A9"/>
    <w:rsid w:val="00F2419B"/>
    <w:rsid w:val="00FA3366"/>
    <w:rsid w:val="00FB2C30"/>
    <w:rsid w:val="00FC36D5"/>
    <w:rsid w:val="00FD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0A3B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F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BanderaDuplantier, Edward G</cp:lastModifiedBy>
  <cp:revision>3</cp:revision>
  <cp:lastPrinted>2022-08-15T21:20:00Z</cp:lastPrinted>
  <dcterms:created xsi:type="dcterms:W3CDTF">2023-02-15T21:47:00Z</dcterms:created>
  <dcterms:modified xsi:type="dcterms:W3CDTF">2023-02-15T21:51:00Z</dcterms:modified>
</cp:coreProperties>
</file>